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E92" w:rsidRPr="00727E92" w:rsidRDefault="00727E92" w:rsidP="00727E92">
      <w:pPr>
        <w:spacing w:after="263" w:line="265" w:lineRule="auto"/>
        <w:ind w:left="68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7E92">
        <w:rPr>
          <w:rFonts w:ascii="Times New Roman" w:eastAsia="Times New Roman" w:hAnsi="Times New Roman" w:cs="Times New Roman"/>
          <w:sz w:val="28"/>
          <w:szCs w:val="28"/>
        </w:rPr>
        <w:t>Письмо №7</w:t>
      </w:r>
      <w:r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727E92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727E92">
        <w:rPr>
          <w:rFonts w:ascii="Times New Roman" w:eastAsia="Times New Roman" w:hAnsi="Times New Roman" w:cs="Times New Roman"/>
          <w:sz w:val="28"/>
          <w:szCs w:val="28"/>
        </w:rPr>
        <w:t xml:space="preserve"> августа 2022 года</w:t>
      </w:r>
    </w:p>
    <w:p w:rsidR="00727E92" w:rsidRPr="00727E92" w:rsidRDefault="00727E92" w:rsidP="00727E92">
      <w:pPr>
        <w:spacing w:after="263" w:line="265" w:lineRule="auto"/>
        <w:ind w:left="68" w:hanging="1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727E92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Pr="00727E92">
        <w:rPr>
          <w:rFonts w:ascii="Times New Roman" w:eastAsia="Times New Roman" w:hAnsi="Times New Roman" w:cs="Times New Roman"/>
          <w:b/>
          <w:sz w:val="28"/>
          <w:szCs w:val="28"/>
        </w:rPr>
        <w:t>возможностях 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бразовательной платформы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Учи.ру</w:t>
      </w:r>
      <w:proofErr w:type="spellEnd"/>
    </w:p>
    <w:bookmarkEnd w:id="0"/>
    <w:p w:rsidR="00727E92" w:rsidRPr="00727E92" w:rsidRDefault="00727E92" w:rsidP="00727E92">
      <w:pPr>
        <w:spacing w:after="263" w:line="265" w:lineRule="auto"/>
        <w:ind w:left="68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7E92">
        <w:rPr>
          <w:rFonts w:ascii="Times New Roman" w:eastAsia="Times New Roman" w:hAnsi="Times New Roman" w:cs="Times New Roman"/>
          <w:sz w:val="28"/>
          <w:szCs w:val="28"/>
        </w:rPr>
        <w:t>Руководителям ОО</w:t>
      </w:r>
    </w:p>
    <w:p w:rsidR="00C07FEF" w:rsidRDefault="00727E92">
      <w:pPr>
        <w:spacing w:after="45" w:line="260" w:lineRule="auto"/>
        <w:ind w:left="201" w:right="93" w:firstLine="688"/>
        <w:jc w:val="both"/>
      </w:pPr>
      <w:r w:rsidRPr="00727E92">
        <w:rPr>
          <w:rFonts w:ascii="Times New Roman" w:eastAsia="Times New Roman" w:hAnsi="Times New Roman" w:cs="Times New Roman"/>
          <w:sz w:val="28"/>
        </w:rPr>
        <w:t xml:space="preserve">В соответствии с письмом </w:t>
      </w:r>
      <w:r>
        <w:rPr>
          <w:rFonts w:ascii="Times New Roman" w:eastAsia="Times New Roman" w:hAnsi="Times New Roman" w:cs="Times New Roman"/>
          <w:sz w:val="28"/>
        </w:rPr>
        <w:t>Министерства образования и науки РД №06-11778/01-18/22 от 31.08.2022г. М</w:t>
      </w:r>
      <w:r w:rsidRPr="00727E92">
        <w:rPr>
          <w:rFonts w:ascii="Times New Roman" w:eastAsia="Times New Roman" w:hAnsi="Times New Roman" w:cs="Times New Roman"/>
          <w:sz w:val="28"/>
        </w:rPr>
        <w:t xml:space="preserve">КУ «Управление образования» </w:t>
      </w:r>
      <w:r>
        <w:rPr>
          <w:rFonts w:ascii="Times New Roman" w:eastAsia="Times New Roman" w:hAnsi="Times New Roman" w:cs="Times New Roman"/>
          <w:sz w:val="28"/>
        </w:rPr>
        <w:t>информирует</w:t>
      </w:r>
      <w:r w:rsidR="003754A2">
        <w:rPr>
          <w:rFonts w:ascii="Times New Roman" w:eastAsia="Times New Roman" w:hAnsi="Times New Roman" w:cs="Times New Roman"/>
          <w:sz w:val="28"/>
        </w:rPr>
        <w:t xml:space="preserve"> о возможностях образовательной платформы </w:t>
      </w:r>
      <w:proofErr w:type="spellStart"/>
      <w:r w:rsidR="003754A2"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 w:rsidR="003754A2">
        <w:rPr>
          <w:rFonts w:ascii="Times New Roman" w:eastAsia="Times New Roman" w:hAnsi="Times New Roman" w:cs="Times New Roman"/>
          <w:sz w:val="28"/>
        </w:rPr>
        <w:t>.</w:t>
      </w:r>
    </w:p>
    <w:p w:rsidR="00C07FEF" w:rsidRDefault="003754A2">
      <w:pPr>
        <w:spacing w:after="3" w:line="260" w:lineRule="auto"/>
        <w:ind w:left="201" w:right="216" w:firstLine="688"/>
        <w:jc w:val="both"/>
      </w:pPr>
      <w:r>
        <w:rPr>
          <w:rFonts w:ascii="Times New Roman" w:eastAsia="Times New Roman" w:hAnsi="Times New Roman" w:cs="Times New Roman"/>
          <w:sz w:val="28"/>
        </w:rPr>
        <w:t>В течение десяти лет образовательная онлай</w:t>
      </w:r>
      <w:r>
        <w:rPr>
          <w:rFonts w:ascii="Times New Roman" w:eastAsia="Times New Roman" w:hAnsi="Times New Roman" w:cs="Times New Roman"/>
          <w:sz w:val="28"/>
        </w:rPr>
        <w:t xml:space="preserve">н-платформа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(далее</w:t>
      </w:r>
      <w:r w:rsidR="00727E9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платформа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развивает цифровое образование в субъектах Российской Федерации. Сегодня платформа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крупнейшая российская </w:t>
      </w:r>
      <w:proofErr w:type="spellStart"/>
      <w:r>
        <w:rPr>
          <w:rFonts w:ascii="Times New Roman" w:eastAsia="Times New Roman" w:hAnsi="Times New Roman" w:cs="Times New Roman"/>
          <w:sz w:val="28"/>
        </w:rPr>
        <w:t>EdTechкомпания</w:t>
      </w:r>
      <w:proofErr w:type="spellEnd"/>
      <w:r>
        <w:rPr>
          <w:rFonts w:ascii="Times New Roman" w:eastAsia="Times New Roman" w:hAnsi="Times New Roman" w:cs="Times New Roman"/>
          <w:sz w:val="28"/>
        </w:rPr>
        <w:t>, сервисами которой регулярно пользуются более 10 млн школьников и 450 тыс. учителей.</w:t>
      </w:r>
    </w:p>
    <w:p w:rsidR="00C07FEF" w:rsidRDefault="003754A2">
      <w:pPr>
        <w:spacing w:after="75" w:line="260" w:lineRule="auto"/>
        <w:ind w:left="943" w:right="93"/>
        <w:jc w:val="both"/>
      </w:pPr>
      <w:r>
        <w:rPr>
          <w:rFonts w:ascii="Times New Roman" w:eastAsia="Times New Roman" w:hAnsi="Times New Roman" w:cs="Times New Roman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 xml:space="preserve">а платформе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ученики 1-11 классов могут:</w:t>
      </w:r>
    </w:p>
    <w:p w:rsidR="00727E92" w:rsidRDefault="003754A2" w:rsidP="00727E92">
      <w:pPr>
        <w:spacing w:after="3" w:line="260" w:lineRule="auto"/>
        <w:ind w:left="142" w:right="93" w:firstLine="42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изучать школьные предметы в интерактивной форме (математика, алгебра, геометрия, русский язык, английский язык, окружающий мир, биология, география, информатика, история, литература, обществознание, физика, химия); </w:t>
      </w:r>
    </w:p>
    <w:p w:rsidR="00727E92" w:rsidRDefault="00727E92" w:rsidP="00727E92">
      <w:pPr>
        <w:spacing w:after="3" w:line="260" w:lineRule="auto"/>
        <w:ind w:left="142" w:right="93" w:firstLine="42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3754A2">
        <w:rPr>
          <w:rFonts w:ascii="Times New Roman" w:eastAsia="Times New Roman" w:hAnsi="Times New Roman" w:cs="Times New Roman"/>
          <w:sz w:val="28"/>
        </w:rPr>
        <w:t>отовиться к ВПР (математика, русский язы</w:t>
      </w:r>
      <w:r w:rsidR="003754A2">
        <w:rPr>
          <w:rFonts w:ascii="Times New Roman" w:eastAsia="Times New Roman" w:hAnsi="Times New Roman" w:cs="Times New Roman"/>
          <w:sz w:val="28"/>
        </w:rPr>
        <w:t xml:space="preserve">к), ОГЭ (математика) и ЕГЭ (математика, русский и английский языки, литература, физика, информатика, биология, география, химия, история, обществознание); </w:t>
      </w:r>
    </w:p>
    <w:p w:rsidR="00727E92" w:rsidRDefault="003754A2" w:rsidP="00727E92">
      <w:pPr>
        <w:spacing w:after="3" w:line="260" w:lineRule="auto"/>
        <w:ind w:left="142" w:right="93" w:firstLine="42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изучать основы языка программирования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Python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727E92" w:rsidRDefault="003754A2" w:rsidP="00727E92">
      <w:pPr>
        <w:spacing w:after="3" w:line="260" w:lineRule="auto"/>
        <w:ind w:left="142" w:right="93" w:firstLine="42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развивать функциональную грамотность; совершенствовать </w:t>
      </w:r>
      <w:r>
        <w:rPr>
          <w:rFonts w:ascii="Times New Roman" w:eastAsia="Times New Roman" w:hAnsi="Times New Roman" w:cs="Times New Roman"/>
          <w:sz w:val="28"/>
        </w:rPr>
        <w:t xml:space="preserve">гибкие навыки: планирование, постановку целей, управление временем; </w:t>
      </w:r>
    </w:p>
    <w:p w:rsidR="00727E92" w:rsidRDefault="003754A2" w:rsidP="00727E92">
      <w:pPr>
        <w:spacing w:after="3" w:line="260" w:lineRule="auto"/>
        <w:ind w:left="142" w:right="93" w:firstLine="42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участвовать во всероссийских олимпиадах, реализованных при поддержке национальных проектов РФ (в период с 6 сентября по </w:t>
      </w:r>
      <w:r w:rsidR="00727E92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октября для учеников 1</w:t>
      </w:r>
      <w:r w:rsidR="00727E92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>9 классов будет доступна олимпиада по русск</w:t>
      </w:r>
      <w:r>
        <w:rPr>
          <w:rFonts w:ascii="Times New Roman" w:eastAsia="Times New Roman" w:hAnsi="Times New Roman" w:cs="Times New Roman"/>
          <w:sz w:val="28"/>
        </w:rPr>
        <w:t xml:space="preserve">ому языку и литературе, которая проводится при поддержке национального проекта «Культура»); </w:t>
      </w:r>
    </w:p>
    <w:p w:rsidR="00727E92" w:rsidRDefault="003754A2" w:rsidP="00727E92">
      <w:pPr>
        <w:spacing w:after="3" w:line="260" w:lineRule="auto"/>
        <w:ind w:left="142" w:right="93" w:firstLine="42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участвовать в марафонах и интеллектуальных соревнованиях. </w:t>
      </w:r>
    </w:p>
    <w:p w:rsidR="00C07FEF" w:rsidRDefault="003754A2" w:rsidP="00727E92">
      <w:pPr>
        <w:spacing w:after="3" w:line="260" w:lineRule="auto"/>
        <w:ind w:left="142" w:right="93" w:firstLine="42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Также платформа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помогает учителю:</w:t>
      </w:r>
    </w:p>
    <w:p w:rsidR="00C07FEF" w:rsidRDefault="003754A2">
      <w:pPr>
        <w:spacing w:after="0"/>
        <w:ind w:right="86"/>
        <w:jc w:val="right"/>
      </w:pPr>
      <w:r>
        <w:rPr>
          <w:rFonts w:ascii="Times New Roman" w:eastAsia="Times New Roman" w:hAnsi="Times New Roman" w:cs="Times New Roman"/>
          <w:sz w:val="28"/>
        </w:rPr>
        <w:t>проводить проверочные работы и быстро видеть ошибки каждого учени</w:t>
      </w:r>
      <w:r>
        <w:rPr>
          <w:rFonts w:ascii="Times New Roman" w:eastAsia="Times New Roman" w:hAnsi="Times New Roman" w:cs="Times New Roman"/>
          <w:sz w:val="28"/>
        </w:rPr>
        <w:t>ка</w:t>
      </w:r>
    </w:p>
    <w:p w:rsidR="00C07FEF" w:rsidRDefault="003754A2">
      <w:pPr>
        <w:spacing w:after="3" w:line="260" w:lineRule="auto"/>
        <w:ind w:left="353" w:right="93"/>
        <w:jc w:val="both"/>
      </w:pPr>
      <w:r>
        <w:rPr>
          <w:rFonts w:ascii="Times New Roman" w:eastAsia="Times New Roman" w:hAnsi="Times New Roman" w:cs="Times New Roman"/>
          <w:sz w:val="28"/>
        </w:rPr>
        <w:t>(сервис «Проверочные работы»);</w:t>
      </w:r>
    </w:p>
    <w:p w:rsidR="00727E92" w:rsidRDefault="003754A2">
      <w:pPr>
        <w:spacing w:after="74" w:line="249" w:lineRule="auto"/>
        <w:ind w:left="374" w:right="43" w:firstLine="74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выявлять предметные дефициты и устранять пробелы в знаниях учеников (сервис «Срезы знаний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>» предполагает проведение трех тестирований по математике и русскому языку в течение учебного года, каждый из которых включает</w:t>
      </w:r>
      <w:r>
        <w:rPr>
          <w:rFonts w:ascii="Times New Roman" w:eastAsia="Times New Roman" w:hAnsi="Times New Roman" w:cs="Times New Roman"/>
          <w:sz w:val="28"/>
        </w:rPr>
        <w:t xml:space="preserve"> в себя 10—18 заданий, рассчитанных на 20 минут.</w:t>
      </w:r>
      <w:r w:rsidR="00727E92">
        <w:rPr>
          <w:rFonts w:ascii="Times New Roman" w:eastAsia="Times New Roman" w:hAnsi="Times New Roman" w:cs="Times New Roman"/>
          <w:sz w:val="28"/>
        </w:rPr>
        <w:t xml:space="preserve"> 1-е тестирование - 12 сентября -</w:t>
      </w:r>
      <w:r>
        <w:rPr>
          <w:rFonts w:ascii="Times New Roman" w:eastAsia="Times New Roman" w:hAnsi="Times New Roman" w:cs="Times New Roman"/>
          <w:sz w:val="28"/>
        </w:rPr>
        <w:t xml:space="preserve"> 21 ноября); </w:t>
      </w:r>
    </w:p>
    <w:p w:rsidR="00C07FEF" w:rsidRDefault="003754A2">
      <w:pPr>
        <w:spacing w:after="74" w:line="249" w:lineRule="auto"/>
        <w:ind w:left="374" w:right="43" w:firstLine="749"/>
        <w:jc w:val="both"/>
      </w:pPr>
      <w:r>
        <w:rPr>
          <w:rFonts w:ascii="Times New Roman" w:eastAsia="Times New Roman" w:hAnsi="Times New Roman" w:cs="Times New Roman"/>
          <w:sz w:val="28"/>
        </w:rPr>
        <w:t>задавать темы для самостоятельного изучения (сервисы «Мои задания из карточек» и «Мои задания из упражнений»);</w:t>
      </w:r>
    </w:p>
    <w:p w:rsidR="00C07FEF" w:rsidRDefault="003754A2">
      <w:pPr>
        <w:spacing w:after="101" w:line="249" w:lineRule="auto"/>
        <w:ind w:left="374" w:right="43" w:firstLine="703"/>
        <w:jc w:val="both"/>
      </w:pPr>
      <w:r>
        <w:rPr>
          <w:rFonts w:ascii="Times New Roman" w:eastAsia="Times New Roman" w:hAnsi="Times New Roman" w:cs="Times New Roman"/>
          <w:sz w:val="28"/>
        </w:rPr>
        <w:t>мотивировать учеников к нестандартному мышлению и и</w:t>
      </w:r>
      <w:r>
        <w:rPr>
          <w:rFonts w:ascii="Times New Roman" w:eastAsia="Times New Roman" w:hAnsi="Times New Roman" w:cs="Times New Roman"/>
          <w:sz w:val="28"/>
        </w:rPr>
        <w:t>зучению школьных предметов; проводить диагностику функциональной грамотности (сервис «Диагностика»);</w:t>
      </w:r>
    </w:p>
    <w:p w:rsidR="00727E92" w:rsidRDefault="00727E92">
      <w:pPr>
        <w:spacing w:after="61" w:line="249" w:lineRule="auto"/>
        <w:ind w:left="374" w:right="43" w:firstLine="70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облегчать подготовку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к </w:t>
      </w:r>
      <w:r w:rsidR="003754A2">
        <w:rPr>
          <w:rFonts w:ascii="Times New Roman" w:eastAsia="Times New Roman" w:hAnsi="Times New Roman" w:cs="Times New Roman"/>
          <w:sz w:val="28"/>
        </w:rPr>
        <w:t>уроками</w:t>
      </w:r>
      <w:proofErr w:type="gramEnd"/>
      <w:r w:rsidR="003754A2">
        <w:rPr>
          <w:rFonts w:ascii="Times New Roman" w:eastAsia="Times New Roman" w:hAnsi="Times New Roman" w:cs="Times New Roman"/>
          <w:sz w:val="28"/>
        </w:rPr>
        <w:t xml:space="preserve"> и внеурочным занятиям (сервисы «Методическая копилка», «Каталог материалов» и «Внеурочная деятельность»)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C07FEF" w:rsidRDefault="003754A2">
      <w:pPr>
        <w:spacing w:after="61" w:line="249" w:lineRule="auto"/>
        <w:ind w:left="374" w:right="43" w:firstLine="703"/>
        <w:jc w:val="both"/>
      </w:pPr>
      <w:r>
        <w:rPr>
          <w:rFonts w:ascii="Times New Roman" w:eastAsia="Times New Roman" w:hAnsi="Times New Roman" w:cs="Times New Roman"/>
          <w:sz w:val="28"/>
        </w:rPr>
        <w:t>В целях развития ко</w:t>
      </w:r>
      <w:r>
        <w:rPr>
          <w:rFonts w:ascii="Times New Roman" w:eastAsia="Times New Roman" w:hAnsi="Times New Roman" w:cs="Times New Roman"/>
          <w:sz w:val="28"/>
        </w:rPr>
        <w:t xml:space="preserve">мпетенций учителей на платформе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также доступно четыре бесплатных практических курса повышения квалификации:</w:t>
      </w:r>
    </w:p>
    <w:p w:rsidR="00C07FEF" w:rsidRDefault="003754A2" w:rsidP="00727E92">
      <w:pPr>
        <w:pStyle w:val="a3"/>
        <w:numPr>
          <w:ilvl w:val="0"/>
          <w:numId w:val="1"/>
        </w:numPr>
        <w:spacing w:after="62" w:line="249" w:lineRule="auto"/>
        <w:ind w:right="43"/>
        <w:jc w:val="both"/>
      </w:pPr>
      <w:r w:rsidRPr="00727E92">
        <w:rPr>
          <w:rFonts w:ascii="Times New Roman" w:eastAsia="Times New Roman" w:hAnsi="Times New Roman" w:cs="Times New Roman"/>
          <w:sz w:val="28"/>
        </w:rPr>
        <w:t>Проекты в начальной школе: развиваем самостоятельность и применяем знания на практике (72 часа).</w:t>
      </w:r>
    </w:p>
    <w:p w:rsidR="00C07FEF" w:rsidRDefault="003754A2" w:rsidP="00727E92">
      <w:pPr>
        <w:pStyle w:val="a3"/>
        <w:numPr>
          <w:ilvl w:val="0"/>
          <w:numId w:val="1"/>
        </w:numPr>
        <w:spacing w:after="33" w:line="249" w:lineRule="auto"/>
        <w:ind w:right="43"/>
        <w:jc w:val="both"/>
      </w:pPr>
      <w:r w:rsidRPr="00727E92">
        <w:rPr>
          <w:rFonts w:ascii="Times New Roman" w:eastAsia="Times New Roman" w:hAnsi="Times New Roman" w:cs="Times New Roman"/>
          <w:sz w:val="28"/>
        </w:rPr>
        <w:t>Адаптация образовательной программы для дете</w:t>
      </w:r>
      <w:r w:rsidRPr="00727E92">
        <w:rPr>
          <w:rFonts w:ascii="Times New Roman" w:eastAsia="Times New Roman" w:hAnsi="Times New Roman" w:cs="Times New Roman"/>
          <w:sz w:val="28"/>
        </w:rPr>
        <w:t>й с ОВЗ и трудностями в обучении (72 часа).</w:t>
      </w:r>
    </w:p>
    <w:p w:rsidR="00C07FEF" w:rsidRDefault="003754A2" w:rsidP="00727E92">
      <w:pPr>
        <w:pStyle w:val="a3"/>
        <w:numPr>
          <w:ilvl w:val="0"/>
          <w:numId w:val="1"/>
        </w:numPr>
        <w:spacing w:after="33" w:line="249" w:lineRule="auto"/>
        <w:ind w:right="43"/>
        <w:jc w:val="both"/>
      </w:pPr>
      <w:r w:rsidRPr="00727E92">
        <w:rPr>
          <w:rFonts w:ascii="Times New Roman" w:eastAsia="Times New Roman" w:hAnsi="Times New Roman" w:cs="Times New Roman"/>
          <w:sz w:val="28"/>
        </w:rPr>
        <w:t>Развитие ИКТ-компетенций педагога для повышения образовательных результатов учеников (36 часов).</w:t>
      </w:r>
    </w:p>
    <w:p w:rsidR="00C07FEF" w:rsidRDefault="003754A2" w:rsidP="00727E92">
      <w:pPr>
        <w:pStyle w:val="a3"/>
        <w:numPr>
          <w:ilvl w:val="0"/>
          <w:numId w:val="1"/>
        </w:numPr>
        <w:spacing w:after="33" w:line="249" w:lineRule="auto"/>
        <w:ind w:right="43"/>
        <w:jc w:val="both"/>
      </w:pPr>
      <w:proofErr w:type="spellStart"/>
      <w:r w:rsidRPr="00727E92">
        <w:rPr>
          <w:rFonts w:ascii="Times New Roman" w:eastAsia="Times New Roman" w:hAnsi="Times New Roman" w:cs="Times New Roman"/>
          <w:sz w:val="28"/>
        </w:rPr>
        <w:t>Геймификация</w:t>
      </w:r>
      <w:proofErr w:type="spellEnd"/>
      <w:r w:rsidRPr="00727E92">
        <w:rPr>
          <w:rFonts w:ascii="Times New Roman" w:eastAsia="Times New Roman" w:hAnsi="Times New Roman" w:cs="Times New Roman"/>
          <w:sz w:val="28"/>
        </w:rPr>
        <w:t xml:space="preserve"> на уроках в начальной школе в условиях цифровой среды обучения (36 часов).</w:t>
      </w:r>
    </w:p>
    <w:p w:rsidR="00C07FEF" w:rsidRDefault="003754A2">
      <w:pPr>
        <w:spacing w:after="0" w:line="249" w:lineRule="auto"/>
        <w:ind w:left="374" w:right="43" w:firstLine="703"/>
        <w:jc w:val="both"/>
      </w:pPr>
      <w:r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 xml:space="preserve">росим Вас ознакомить учителей с возможностями и сервисами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а также рекомендовать включить их в образовательный процесс в </w:t>
      </w:r>
      <w:r w:rsidR="00727E92">
        <w:rPr>
          <w:rFonts w:ascii="Times New Roman" w:eastAsia="Times New Roman" w:hAnsi="Times New Roman" w:cs="Times New Roman"/>
          <w:sz w:val="28"/>
        </w:rPr>
        <w:t>1-11</w:t>
      </w:r>
      <w:r>
        <w:rPr>
          <w:rFonts w:ascii="Times New Roman" w:eastAsia="Times New Roman" w:hAnsi="Times New Roman" w:cs="Times New Roman"/>
          <w:sz w:val="28"/>
        </w:rPr>
        <w:t>классах.</w:t>
      </w:r>
    </w:p>
    <w:p w:rsidR="00727E92" w:rsidRDefault="003754A2">
      <w:pPr>
        <w:spacing w:after="324" w:line="249" w:lineRule="auto"/>
        <w:ind w:left="374" w:right="43" w:firstLine="70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Кроме того, интерактивные курсы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прошли верификацию и доступны на онлайн-платформе «Цифровой образовательн</w:t>
      </w:r>
      <w:r>
        <w:rPr>
          <w:rFonts w:ascii="Times New Roman" w:eastAsia="Times New Roman" w:hAnsi="Times New Roman" w:cs="Times New Roman"/>
          <w:sz w:val="28"/>
        </w:rPr>
        <w:t>ый контент». «Цифровой образовательный контент» это каталог учебных онлайн</w:t>
      </w:r>
      <w:r w:rsidR="00727E9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материалов, который дает единый бесплатный доступ к курсам ведущих образовательных онлайн-сервисов России, в том числе к </w:t>
      </w:r>
      <w:proofErr w:type="spellStart"/>
      <w:r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</w:rPr>
        <w:t>. Запуск проекта инициировали Минпросвещения и Минцифры</w:t>
      </w:r>
      <w:r>
        <w:rPr>
          <w:rFonts w:ascii="Times New Roman" w:eastAsia="Times New Roman" w:hAnsi="Times New Roman" w:cs="Times New Roman"/>
          <w:sz w:val="28"/>
        </w:rPr>
        <w:t xml:space="preserve"> России. </w:t>
      </w:r>
    </w:p>
    <w:p w:rsidR="00C07FEF" w:rsidRDefault="00727E92">
      <w:pPr>
        <w:spacing w:after="324" w:line="249" w:lineRule="auto"/>
        <w:ind w:left="374" w:right="43" w:firstLine="703"/>
        <w:jc w:val="both"/>
      </w:pPr>
      <w:r>
        <w:rPr>
          <w:rFonts w:ascii="Times New Roman" w:eastAsia="Times New Roman" w:hAnsi="Times New Roman" w:cs="Times New Roman"/>
          <w:sz w:val="28"/>
        </w:rPr>
        <w:t>Таким образом, ученики 1-</w:t>
      </w:r>
      <w:r w:rsidR="003754A2">
        <w:rPr>
          <w:rFonts w:ascii="Times New Roman" w:eastAsia="Times New Roman" w:hAnsi="Times New Roman" w:cs="Times New Roman"/>
          <w:sz w:val="28"/>
        </w:rPr>
        <w:t xml:space="preserve">11 классов получают возможность регулярно заниматься на платформе </w:t>
      </w:r>
      <w:proofErr w:type="spellStart"/>
      <w:r w:rsidR="003754A2">
        <w:rPr>
          <w:rFonts w:ascii="Times New Roman" w:eastAsia="Times New Roman" w:hAnsi="Times New Roman" w:cs="Times New Roman"/>
          <w:sz w:val="28"/>
        </w:rPr>
        <w:t>Учи.ру</w:t>
      </w:r>
      <w:proofErr w:type="spellEnd"/>
      <w:r w:rsidR="003754A2">
        <w:rPr>
          <w:rFonts w:ascii="Times New Roman" w:eastAsia="Times New Roman" w:hAnsi="Times New Roman" w:cs="Times New Roman"/>
          <w:sz w:val="28"/>
        </w:rPr>
        <w:t xml:space="preserve"> без ограничений.</w:t>
      </w:r>
    </w:p>
    <w:p w:rsidR="00C07FEF" w:rsidRDefault="003754A2">
      <w:pPr>
        <w:spacing w:after="33" w:line="249" w:lineRule="auto"/>
        <w:ind w:left="929" w:right="43"/>
        <w:jc w:val="both"/>
      </w:pPr>
      <w:r>
        <w:rPr>
          <w:rFonts w:ascii="Times New Roman" w:eastAsia="Times New Roman" w:hAnsi="Times New Roman" w:cs="Times New Roman"/>
          <w:sz w:val="28"/>
        </w:rPr>
        <w:t>Приложение: в электронном виде.</w:t>
      </w:r>
    </w:p>
    <w:p w:rsidR="00C07FEF" w:rsidRDefault="00C07FEF">
      <w:pPr>
        <w:sectPr w:rsidR="00C07FEF">
          <w:pgSz w:w="11902" w:h="16834"/>
          <w:pgMar w:top="1083" w:right="605" w:bottom="999" w:left="1354" w:header="720" w:footer="720" w:gutter="0"/>
          <w:cols w:space="720"/>
        </w:sectPr>
      </w:pPr>
    </w:p>
    <w:p w:rsidR="00727E92" w:rsidRDefault="00727E92">
      <w:pPr>
        <w:spacing w:after="12"/>
        <w:ind w:left="2" w:hanging="10"/>
      </w:pPr>
    </w:p>
    <w:p w:rsidR="00727E92" w:rsidRPr="00727E92" w:rsidRDefault="00727E92" w:rsidP="00727E92"/>
    <w:p w:rsidR="00727E92" w:rsidRPr="00727E92" w:rsidRDefault="00727E92" w:rsidP="00727E92"/>
    <w:p w:rsidR="00727E92" w:rsidRDefault="00727E92" w:rsidP="00727E92"/>
    <w:p w:rsidR="00727E92" w:rsidRPr="00727E92" w:rsidRDefault="00727E92" w:rsidP="00727E92">
      <w:pPr>
        <w:spacing w:after="13" w:line="271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Начальник МКУ</w:t>
      </w:r>
    </w:p>
    <w:p w:rsidR="00727E92" w:rsidRPr="00727E92" w:rsidRDefault="00727E92" w:rsidP="00727E92">
      <w:pPr>
        <w:widowControl w:val="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«Управление образования</w:t>
      </w:r>
      <w:proofErr w:type="gramStart"/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»:   </w:t>
      </w:r>
      <w:proofErr w:type="gramEnd"/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                                                                            </w:t>
      </w:r>
      <w:proofErr w:type="spellStart"/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Х.Исаева</w:t>
      </w:r>
      <w:proofErr w:type="spellEnd"/>
    </w:p>
    <w:p w:rsidR="00727E92" w:rsidRPr="00727E92" w:rsidRDefault="00727E92" w:rsidP="00727E92">
      <w:pPr>
        <w:widowControl w:val="0"/>
        <w:shd w:val="clear" w:color="auto" w:fill="FFFFFF"/>
        <w:spacing w:after="0"/>
        <w:ind w:firstLine="567"/>
        <w:jc w:val="both"/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</w:pPr>
      <w:r w:rsidRPr="00727E92"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  <w:t>Исп. Магомедова У.К.</w:t>
      </w:r>
    </w:p>
    <w:p w:rsidR="00727E92" w:rsidRPr="00727E92" w:rsidRDefault="00727E92" w:rsidP="00727E92">
      <w:pPr>
        <w:widowControl w:val="0"/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727E92"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  <w:t>Тел. 8-903-482-57 46</w:t>
      </w:r>
    </w:p>
    <w:p w:rsidR="00727E92" w:rsidRPr="00727E92" w:rsidRDefault="00727E92" w:rsidP="00727E92">
      <w:pPr>
        <w:spacing w:after="3"/>
        <w:ind w:left="2" w:hanging="10"/>
        <w:rPr>
          <w:rFonts w:ascii="Times New Roman" w:eastAsia="Times New Roman" w:hAnsi="Times New Roman" w:cs="Times New Roman"/>
        </w:rPr>
      </w:pPr>
    </w:p>
    <w:p w:rsidR="00C07FEF" w:rsidRPr="00727E92" w:rsidRDefault="00C07FEF" w:rsidP="00727E92"/>
    <w:sectPr w:rsidR="00C07FEF" w:rsidRPr="00727E92">
      <w:type w:val="continuous"/>
      <w:pgSz w:w="11902" w:h="16834"/>
      <w:pgMar w:top="1083" w:right="662" w:bottom="1033" w:left="17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E28B6"/>
    <w:multiLevelType w:val="hybridMultilevel"/>
    <w:tmpl w:val="2B34CBF2"/>
    <w:lvl w:ilvl="0" w:tplc="0419000D">
      <w:start w:val="1"/>
      <w:numFmt w:val="bullet"/>
      <w:lvlText w:val=""/>
      <w:lvlJc w:val="left"/>
      <w:pPr>
        <w:ind w:left="1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EF"/>
    <w:rsid w:val="003754A2"/>
    <w:rsid w:val="00727E92"/>
    <w:rsid w:val="00C0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32E3"/>
  <w15:docId w15:val="{2C41CB58-8D4F-4CD0-993C-401BB8D2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374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a3">
    <w:name w:val="List Paragraph"/>
    <w:basedOn w:val="a"/>
    <w:uiPriority w:val="34"/>
    <w:qFormat/>
    <w:rsid w:val="00727E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2022-08-31T11:25:00Z</dcterms:created>
  <dcterms:modified xsi:type="dcterms:W3CDTF">2022-08-31T11:25:00Z</dcterms:modified>
</cp:coreProperties>
</file>